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Yu Gothic" w:cs="Yu Gothic" w:eastAsia="Yu Gothic" w:hAnsi="Yu Gothic"/>
        </w:rPr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ANNO SCOLASTICO 20___/___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Yu Gothic" w:cs="Yu Gothic" w:eastAsia="Yu Gothic" w:hAnsi="Yu Gothic"/>
          <w:b w:val="1"/>
          <w:bCs w:val="1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sz w:val="24"/>
          <w:szCs w:val="24"/>
          <w:rtl w:val="0"/>
        </w:rPr>
        <w:t xml:space="preserve">SCHEDA PER L’ATTRIBUZIONE DEL CREDITO SCOLASTICO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Il/La sottoscritto/a _________________________, alunno/a della classe ____ sez. ___ indirizzo _________________ della sede centrale/della sede associata (</w:t>
      </w:r>
      <w:r w:rsidDel="00000000" w:rsidR="00000000" w:rsidRPr="00000000">
        <w:rPr>
          <w:rFonts w:ascii="Yu Gothic" w:cs="Yu Gothic" w:eastAsia="Yu Gothic" w:hAnsi="Yu Gothic"/>
          <w:i w:val="1"/>
          <w:iCs w:val="1"/>
          <w:sz w:val="24"/>
          <w:szCs w:val="24"/>
          <w:rtl w:val="0"/>
        </w:rPr>
        <w:t xml:space="preserve">barrare le voci che non interessano</w:t>
      </w: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),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Yu Gothic" w:cs="Yu Gothic" w:eastAsia="Yu Gothic" w:hAnsi="Yu Gothic"/>
          <w:b w:val="1"/>
          <w:bCs w:val="1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di avere partecipato nel corrente anno scolastico alle seguenti attività: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ATTIVITÀ SVOLTE IN ISTITUTO PREVISTE DAL PTOF (autocertificazione)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ATTIVITÀ SVOLTE AL DI  FUORI DELLA SCUOLA (documentazione da produrre)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240" w:lineRule="auto"/>
        <w:ind w:left="7082" w:firstLine="0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7082" w:firstLine="0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7082" w:firstLine="0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7082" w:firstLine="0"/>
        <w:jc w:val="both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Firma dello Studente</w:t>
      </w:r>
    </w:p>
    <w:p w:rsidR="00000000" w:rsidDel="00000000" w:rsidP="00000000" w:rsidRDefault="00000000" w:rsidRPr="00000000" w14:paraId="00000014">
      <w:pPr>
        <w:spacing w:after="0" w:line="360" w:lineRule="auto"/>
        <w:ind w:left="5664" w:firstLine="707.9999999999995"/>
        <w:jc w:val="left"/>
        <w:rPr>
          <w:rFonts w:ascii="Yu Gothic" w:cs="Yu Gothic" w:eastAsia="Yu Gothic" w:hAnsi="Yu Gothic"/>
          <w:sz w:val="24"/>
          <w:szCs w:val="24"/>
        </w:rPr>
      </w:pPr>
      <w:r w:rsidDel="00000000" w:rsidR="00000000" w:rsidRPr="00000000">
        <w:rPr>
          <w:rFonts w:ascii="Yu Gothic" w:cs="Yu Gothic" w:eastAsia="Yu Gothic" w:hAnsi="Yu Gothic"/>
          <w:sz w:val="24"/>
          <w:szCs w:val="24"/>
          <w:rtl w:val="0"/>
        </w:rPr>
        <w:t xml:space="preserve">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4" w:top="890" w:left="907" w:right="907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 Antiqu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  <w:font w:name="Yu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2700" distT="25400" distL="139700" distR="114300" hidden="0" layoutInCell="1" locked="0" relativeHeight="0" simplePos="0">
          <wp:simplePos x="0" y="0"/>
          <wp:positionH relativeFrom="column">
            <wp:posOffset>150812</wp:posOffset>
          </wp:positionH>
          <wp:positionV relativeFrom="paragraph">
            <wp:posOffset>49530</wp:posOffset>
          </wp:positionV>
          <wp:extent cx="6106795" cy="63500"/>
          <wp:effectExtent b="6350" l="6350" r="6350" t="6350"/>
          <wp:wrapSquare wrapText="bothSides" distB="12700" distT="25400" distL="139700" distR="114300"/>
          <wp:docPr descr="Mostra immagine a dimensione intera" id="1" name="image4.png"/>
          <a:graphic>
            <a:graphicData uri="http://schemas.openxmlformats.org/drawingml/2006/picture">
              <pic:pic>
                <pic:nvPicPr>
                  <pic:cNvPr descr="Mostra immagine a dimensione intera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6795" cy="63500"/>
                  </a:xfrm>
                  <a:prstGeom prst="rect"/>
                  <a:ln w="635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spacing w:after="0" w:line="240" w:lineRule="auto"/>
      <w:rPr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Yu Gothic" w:cs="Yu Gothic" w:eastAsia="Yu Gothic" w:hAnsi="Yu Gothic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Yu Gothic" w:cs="Yu Gothic" w:eastAsia="Yu Gothic" w:hAnsi="Yu Gothic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I.S. “Majorana-Arcoleo” – Via Piersanti Mattarella, 21 – 95041 Caltagirone (CT) - </w:t>
    </w:r>
    <w:r w:rsidDel="00000000" w:rsidR="00000000" w:rsidRPr="00000000">
      <w:rPr>
        <w:rFonts w:ascii="Noto Sans Symbols" w:cs="Noto Sans Symbols" w:eastAsia="Noto Sans Symbols" w:hAnsi="Noto Sans Symbol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🕾</w:t>
    </w:r>
    <w:r w:rsidDel="00000000" w:rsidR="00000000" w:rsidRPr="00000000">
      <w:rPr>
        <w:rFonts w:ascii="Yu Gothic" w:cs="Yu Gothic" w:eastAsia="Yu Gothic" w:hAnsi="Yu Gothic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Tel. 0956136180- </w:t>
    </w:r>
    <w:r w:rsidDel="00000000" w:rsidR="00000000" w:rsidRPr="00000000">
      <w:rPr>
        <w:rFonts w:ascii="Noto Sans Symbols" w:cs="Noto Sans Symbols" w:eastAsia="Noto Sans Symbols" w:hAnsi="Noto Sans Symbol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🖶</w:t>
    </w:r>
    <w:r w:rsidDel="00000000" w:rsidR="00000000" w:rsidRPr="00000000">
      <w:rPr>
        <w:rFonts w:ascii="Yu Gothic" w:cs="Yu Gothic" w:eastAsia="Yu Gothic" w:hAnsi="Yu Gothic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Fax: 0956136179</w:t>
    </w:r>
  </w:p>
  <w:p w:rsidR="00000000" w:rsidDel="00000000" w:rsidP="00000000" w:rsidRDefault="00000000" w:rsidRPr="00000000" w14:paraId="00000020">
    <w:pPr>
      <w:spacing w:after="0" w:line="240" w:lineRule="auto"/>
      <w:jc w:val="center"/>
      <w:rPr>
        <w:rFonts w:ascii="Yu Gothic" w:cs="Yu Gothic" w:eastAsia="Yu Gothic" w:hAnsi="Yu Gothic"/>
        <w:sz w:val="16"/>
        <w:szCs w:val="16"/>
      </w:rPr>
    </w:pPr>
    <w:r w:rsidDel="00000000" w:rsidR="00000000" w:rsidRPr="00000000">
      <w:rPr>
        <w:rFonts w:ascii="Yu Gothic" w:cs="Yu Gothic" w:eastAsia="Yu Gothic" w:hAnsi="Yu Gothic"/>
        <w:sz w:val="16"/>
        <w:szCs w:val="16"/>
        <w:rtl w:val="0"/>
      </w:rPr>
      <w:t xml:space="preserve">Codice Meccanografico CTIS04900A </w:t>
    </w:r>
  </w:p>
  <w:p w:rsidR="00000000" w:rsidDel="00000000" w:rsidP="00000000" w:rsidRDefault="00000000" w:rsidRPr="00000000" w14:paraId="00000021">
    <w:pPr>
      <w:spacing w:after="0" w:line="240" w:lineRule="auto"/>
      <w:jc w:val="center"/>
      <w:rPr>
        <w:rFonts w:ascii="Yu Gothic" w:cs="Yu Gothic" w:eastAsia="Yu Gothic" w:hAnsi="Yu Gothic"/>
        <w:sz w:val="16"/>
        <w:szCs w:val="16"/>
      </w:rPr>
    </w:pPr>
    <w:r w:rsidDel="00000000" w:rsidR="00000000" w:rsidRPr="00000000">
      <w:rPr>
        <w:rFonts w:ascii="Noto Sans Symbols" w:cs="Noto Sans Symbols" w:eastAsia="Noto Sans Symbols" w:hAnsi="Noto Sans Symbols"/>
        <w:sz w:val="16"/>
        <w:szCs w:val="16"/>
        <w:rtl w:val="0"/>
      </w:rPr>
      <w:t xml:space="preserve">🖳</w:t>
    </w:r>
    <w:r w:rsidDel="00000000" w:rsidR="00000000" w:rsidRPr="00000000">
      <w:rPr>
        <w:rFonts w:ascii="Yu Gothic" w:cs="Yu Gothic" w:eastAsia="Yu Gothic" w:hAnsi="Yu Gothic"/>
        <w:sz w:val="16"/>
        <w:szCs w:val="16"/>
        <w:rtl w:val="0"/>
      </w:rPr>
      <w:t xml:space="preserve"> http://www.ismajoranarcoleo.edu.it     </w:t>
    </w:r>
    <w:r w:rsidDel="00000000" w:rsidR="00000000" w:rsidRPr="00000000">
      <w:rPr>
        <w:rFonts w:ascii="Arimo" w:cs="Arimo" w:eastAsia="Arimo" w:hAnsi="Arimo"/>
        <w:sz w:val="16"/>
        <w:szCs w:val="16"/>
        <w:rtl w:val="0"/>
      </w:rPr>
      <w:t xml:space="preserve"></w:t>
    </w:r>
    <w:r w:rsidDel="00000000" w:rsidR="00000000" w:rsidRPr="00000000">
      <w:rPr>
        <w:rFonts w:ascii="Yu Gothic" w:cs="Yu Gothic" w:eastAsia="Yu Gothic" w:hAnsi="Yu Gothic"/>
        <w:sz w:val="16"/>
        <w:szCs w:val="16"/>
        <w:rtl w:val="0"/>
      </w:rPr>
      <w:t xml:space="preserve"> e-mail: ctis04900a@istruzione.it     </w:t>
    </w:r>
    <w:r w:rsidDel="00000000" w:rsidR="00000000" w:rsidRPr="00000000">
      <w:rPr>
        <w:rFonts w:ascii="Arimo" w:cs="Arimo" w:eastAsia="Arimo" w:hAnsi="Arimo"/>
        <w:sz w:val="16"/>
        <w:szCs w:val="16"/>
        <w:rtl w:val="0"/>
      </w:rPr>
      <w:t xml:space="preserve"></w:t>
    </w:r>
    <w:r w:rsidDel="00000000" w:rsidR="00000000" w:rsidRPr="00000000">
      <w:rPr>
        <w:rFonts w:ascii="Yu Gothic" w:cs="Yu Gothic" w:eastAsia="Yu Gothic" w:hAnsi="Yu Gothic"/>
        <w:sz w:val="16"/>
        <w:szCs w:val="16"/>
        <w:rtl w:val="0"/>
      </w:rPr>
      <w:t xml:space="preserve"> e-mail PEC: ctis04900a@pec.istruzione.it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Yu Gothic" w:cs="Yu Gothic" w:eastAsia="Yu Gothic" w:hAnsi="Yu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Yu Gothic" w:cs="Yu Gothic" w:eastAsia="Yu Gothic" w:hAnsi="Yu Gothic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Associata I.T. sett. Economico plesso “Arcoleo” – V.le Autonomia, 6 – 95041 Caltagirone (CT) </w:t>
      <w:br w:type="textWrapping"/>
    </w:r>
    <w:r w:rsidDel="00000000" w:rsidR="00000000" w:rsidRPr="00000000"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🕾</w:t>
    </w:r>
    <w:r w:rsidDel="00000000" w:rsidR="00000000" w:rsidRPr="00000000">
      <w:rPr>
        <w:rFonts w:ascii="Yu Gothic" w:cs="Yu Gothic" w:eastAsia="Yu Gothic" w:hAnsi="Yu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Tel. 0956136200- </w:t>
    </w:r>
    <w:r w:rsidDel="00000000" w:rsidR="00000000" w:rsidRPr="00000000"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🖶</w:t>
    </w:r>
    <w:r w:rsidDel="00000000" w:rsidR="00000000" w:rsidRPr="00000000">
      <w:rPr>
        <w:rFonts w:ascii="Yu Gothic" w:cs="Yu Gothic" w:eastAsia="Yu Gothic" w:hAnsi="Yu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Fax: 0933060466 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16"/>
          <w:szCs w:val="16"/>
        </w:rPr>
      </w:pPr>
      <w:bookmarkStart w:colFirst="0" w:colLast="0" w:name="_heading=h.hjh5h9jmn3x" w:id="0"/>
      <w:bookmarkEnd w:id="0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Yu Gothic" w:cs="Yu Gothic" w:eastAsia="Yu Gothic" w:hAnsi="Yu Gothic"/>
          <w:sz w:val="16"/>
          <w:szCs w:val="16"/>
          <w:rtl w:val="0"/>
        </w:rPr>
        <w:t xml:space="preserve">L’attestazione delle esperienze (Esami sostenuti presso l’Istituto Musicale, Diploma di Conservatorio Musicale, Patente Europea, Certificazione di lingua straniera, …), delle attività sportive (se convalidate dal C.O.N.I.) e delle attività di volontariato dovrà essere fornita su carta intestata dagli Enti, Associazioni, Istituzioni presso cui l’alunno ha studiato o svolto la sua attività e dovrà contenere una breve descrizione dell’esperienza fatta e indicare il periodo di svolgimento e il numero di ore effettuate.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092.0" w:type="dxa"/>
      <w:jc w:val="left"/>
      <w:tblBorders>
        <w:bottom w:color="000000" w:space="0" w:sz="8" w:val="single"/>
        <w:insideH w:color="000000" w:space="0" w:sz="8" w:val="single"/>
      </w:tblBorders>
      <w:tblLayout w:type="fixed"/>
      <w:tblLook w:val="0400"/>
    </w:tblPr>
    <w:tblGrid>
      <w:gridCol w:w="1361"/>
      <w:gridCol w:w="7370"/>
      <w:gridCol w:w="1361"/>
      <w:tblGridChange w:id="0">
        <w:tblGrid>
          <w:gridCol w:w="1361"/>
          <w:gridCol w:w="7370"/>
          <w:gridCol w:w="1361"/>
        </w:tblGrid>
      </w:tblGridChange>
    </w:tblGrid>
    <w:tr>
      <w:trPr>
        <w:cantSplit w:val="0"/>
        <w:trHeight w:val="1868" w:hRule="atLeast"/>
        <w:tblHeader w:val="0"/>
      </w:trPr>
      <w:tc>
        <w:tcPr>
          <w:tcBorders>
            <w:bottom w:color="000000" w:space="0" w:sz="8" w:val="single"/>
          </w:tcBorders>
          <w:shd w:fill="auto" w:val="clear"/>
        </w:tcPr>
        <w:p w:rsidR="00000000" w:rsidDel="00000000" w:rsidP="00000000" w:rsidRDefault="00000000" w:rsidRPr="00000000" w14:paraId="0000001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116205</wp:posOffset>
                </wp:positionH>
                <wp:positionV relativeFrom="paragraph">
                  <wp:posOffset>242570</wp:posOffset>
                </wp:positionV>
                <wp:extent cx="561975" cy="56197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61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8" w:val="single"/>
          </w:tcBorders>
          <w:shd w:fill="auto" w:val="clea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28575</wp:posOffset>
                </wp:positionH>
                <wp:positionV relativeFrom="paragraph">
                  <wp:posOffset>3175</wp:posOffset>
                </wp:positionV>
                <wp:extent cx="4552950" cy="1143635"/>
                <wp:effectExtent b="0" l="0" r="0" t="0"/>
                <wp:wrapSquare wrapText="bothSides" distB="0" distT="0" distL="0" distR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2950" cy="1143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8" w:val="single"/>
          </w:tcBorders>
          <w:shd w:fill="auto" w:val="clea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169545</wp:posOffset>
                </wp:positionV>
                <wp:extent cx="565150" cy="637540"/>
                <wp:effectExtent b="0" l="0" r="0" t="0"/>
                <wp:wrapSquare wrapText="bothSides" distB="0" distT="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637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Garamond" w:cs="Garamond" w:eastAsia="Garamond" w:hAnsi="Garamond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Book Antiqua" w:cs="Book Antiqua" w:eastAsia="Book Antiqua" w:hAnsi="Book Antiqua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BookAntiqua-italic.ttf"/><Relationship Id="rId10" Type="http://schemas.openxmlformats.org/officeDocument/2006/relationships/font" Target="fonts/BookAntiqua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BookAntiqua-boldItalic.ttf"/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9" Type="http://schemas.openxmlformats.org/officeDocument/2006/relationships/font" Target="fonts/BookAntiqua-regular.ttf"/><Relationship Id="rId14" Type="http://schemas.openxmlformats.org/officeDocument/2006/relationships/font" Target="fonts/NotoSansSymbols-bold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a4guir+ptV3WgwpikikHf/GIEw==">CgMxLjAyDWguaGpoNWg5am1uM3g4AHIhMWt6R3BWcktmS1hwUl9FdEo1dkVnN0UwYm1SVDR0OFlJ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